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5411A" w14:textId="66CBC02C" w:rsidR="003140DD" w:rsidRPr="00726D4B" w:rsidRDefault="003140DD" w:rsidP="003140DD">
      <w:pPr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760F3A8D" wp14:editId="728EAE90">
            <wp:extent cx="5760217" cy="4190338"/>
            <wp:effectExtent l="0" t="0" r="0" b="1270"/>
            <wp:docPr id="1004424277" name="Resim 1" descr="metin, sunum, halka hitap etme, iç mek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24277" name="Resim 1" descr="metin, sunum, halka hitap etme, iç mekan içeren bir resim&#10;&#10;Yapay zeka tarafından oluşturulmuş içerik yanlış olabilir."/>
                    <pic:cNvPicPr/>
                  </pic:nvPicPr>
                  <pic:blipFill rotWithShape="1">
                    <a:blip r:embed="rId4"/>
                    <a:srcRect t="11551" b="1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0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F5B8A" w14:textId="1348C5F4" w:rsidR="003140DD" w:rsidRPr="00726D4B" w:rsidRDefault="003140DD" w:rsidP="003140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6D4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3140DD">
        <w:rPr>
          <w:rFonts w:ascii="Times New Roman" w:hAnsi="Times New Roman" w:cs="Times New Roman"/>
          <w:b/>
          <w:bCs/>
          <w:sz w:val="28"/>
          <w:szCs w:val="28"/>
        </w:rPr>
        <w:t xml:space="preserve">ANTROPOMORFİZM VE TEKİNSİZ VADİ BAĞLAMINDA SANAL ETKİLEYİCİLER: </w:t>
      </w:r>
      <w:r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Pr="003140DD">
        <w:rPr>
          <w:rFonts w:ascii="Times New Roman" w:hAnsi="Times New Roman" w:cs="Times New Roman"/>
          <w:b/>
          <w:bCs/>
          <w:sz w:val="28"/>
          <w:szCs w:val="28"/>
        </w:rPr>
        <w:t>KIZLAR SORUYOR</w:t>
      </w:r>
      <w:r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3140DD">
        <w:rPr>
          <w:rFonts w:ascii="Times New Roman" w:hAnsi="Times New Roman" w:cs="Times New Roman"/>
          <w:b/>
          <w:bCs/>
          <w:sz w:val="28"/>
          <w:szCs w:val="28"/>
        </w:rPr>
        <w:t xml:space="preserve"> PLATFORMU KULLANICI ETKİLEŞİMİ ÜZERİNE BİR İNCELEME</w:t>
      </w:r>
      <w:r w:rsidRPr="00726D4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5F05FCF" w14:textId="1B1B81ED" w:rsidR="003140DD" w:rsidRPr="003140DD" w:rsidRDefault="003140DD" w:rsidP="003140DD">
      <w:pPr>
        <w:jc w:val="both"/>
        <w:rPr>
          <w:rFonts w:ascii="Times New Roman" w:hAnsi="Times New Roman"/>
        </w:rPr>
      </w:pPr>
      <w:r w:rsidRPr="003140DD">
        <w:rPr>
          <w:rFonts w:ascii="Times New Roman" w:hAnsi="Times New Roman"/>
        </w:rPr>
        <w:t xml:space="preserve">Yeni Medya ve İletişim Bölümü öğrencisi Miray Su Çıtır ile Yeni Medya ve İletişim Bölümü </w:t>
      </w:r>
      <w:bookmarkStart w:id="0" w:name="_GoBack"/>
      <w:bookmarkEnd w:id="0"/>
      <w:r w:rsidRPr="003140DD">
        <w:rPr>
          <w:rFonts w:ascii="Times New Roman" w:hAnsi="Times New Roman"/>
        </w:rPr>
        <w:t xml:space="preserve">Dr. Öğr. Üyesi Esra Pelin Güregen Dereboyu “Kızlar ‘Yapay Zekâ Fenomenlerine’ Soruyor: Antropomorfizm ve Tekinsiz Vadi Perspektifinden Sohbet Botları ile Kullanıcı Etkileşimi” başlıklı projeleriyle TÜBİTAK Bilim İnsanı Destek Programları Başkanlığı (BİDEB) tarafından yürütülen “2209-A Üniversite Öğrencileri Araştırma Projeleri Destekleme Programı” kapsamında destek almaya hak kazanmıştır. Ayrıca bu proje çerçevesinde hazırladıkları “Antropomorfizm ve Tekinsiz Vadi Bağlamında Sanal Etkileyiciler: </w:t>
      </w:r>
      <w:r>
        <w:rPr>
          <w:rFonts w:ascii="Times New Roman" w:hAnsi="Times New Roman"/>
        </w:rPr>
        <w:t>‘</w:t>
      </w:r>
      <w:r w:rsidRPr="003140DD">
        <w:rPr>
          <w:rFonts w:ascii="Times New Roman" w:hAnsi="Times New Roman"/>
        </w:rPr>
        <w:t>Kızlar</w:t>
      </w:r>
      <w:r>
        <w:rPr>
          <w:rFonts w:ascii="Times New Roman" w:hAnsi="Times New Roman"/>
        </w:rPr>
        <w:t xml:space="preserve"> </w:t>
      </w:r>
      <w:r w:rsidRPr="003140DD">
        <w:rPr>
          <w:rFonts w:ascii="Times New Roman" w:hAnsi="Times New Roman"/>
        </w:rPr>
        <w:t>Soruyor</w:t>
      </w:r>
      <w:r>
        <w:rPr>
          <w:rFonts w:ascii="Times New Roman" w:hAnsi="Times New Roman"/>
        </w:rPr>
        <w:t>’</w:t>
      </w:r>
      <w:r w:rsidRPr="003140DD">
        <w:rPr>
          <w:rFonts w:ascii="Times New Roman" w:hAnsi="Times New Roman"/>
        </w:rPr>
        <w:t xml:space="preserve"> Platformu Kullanıcı Etkileşimi Üzerine Bir İnceleme” başlıklı çalışma, İstanbul Üniversitesi ve Bitlis Eren Üniversitesi tarafından 12-14 Haziran 2025 tarihlerinde düzenlenen 3. Uluslararası Sosyal Bilimler Kongresi kapsamında sunulmuştur.</w:t>
      </w:r>
      <w:r>
        <w:rPr>
          <w:rFonts w:ascii="Times New Roman" w:hAnsi="Times New Roman"/>
        </w:rPr>
        <w:t xml:space="preserve"> </w:t>
      </w:r>
      <w:r w:rsidRPr="003140DD">
        <w:rPr>
          <w:rFonts w:ascii="Times New Roman" w:hAnsi="Times New Roman"/>
        </w:rPr>
        <w:t xml:space="preserve">Çalışma Türkiye’nin ilk yapay zekâ destekli dijital topluluğu olan </w:t>
      </w:r>
      <w:r w:rsidR="007D4FD3">
        <w:rPr>
          <w:rFonts w:ascii="Times New Roman" w:hAnsi="Times New Roman"/>
        </w:rPr>
        <w:t>‘</w:t>
      </w:r>
      <w:r w:rsidRPr="007D4FD3">
        <w:rPr>
          <w:rFonts w:ascii="Times New Roman" w:hAnsi="Times New Roman"/>
        </w:rPr>
        <w:t>Kızlar</w:t>
      </w:r>
      <w:r w:rsidR="007D4FD3" w:rsidRPr="007D4FD3">
        <w:rPr>
          <w:rFonts w:ascii="Times New Roman" w:hAnsi="Times New Roman"/>
        </w:rPr>
        <w:t xml:space="preserve"> </w:t>
      </w:r>
      <w:r w:rsidRPr="007D4FD3">
        <w:rPr>
          <w:rFonts w:ascii="Times New Roman" w:hAnsi="Times New Roman"/>
        </w:rPr>
        <w:t>Soruyor</w:t>
      </w:r>
      <w:r w:rsidR="007D4FD3" w:rsidRPr="007D4FD3">
        <w:rPr>
          <w:rFonts w:ascii="Times New Roman" w:hAnsi="Times New Roman"/>
        </w:rPr>
        <w:t>’</w:t>
      </w:r>
      <w:r w:rsidRPr="003140DD">
        <w:rPr>
          <w:rFonts w:ascii="Times New Roman" w:hAnsi="Times New Roman"/>
        </w:rPr>
        <w:t xml:space="preserve"> platformu bağlamında</w:t>
      </w:r>
      <w:r w:rsidR="007D4FD3">
        <w:rPr>
          <w:rFonts w:ascii="Times New Roman" w:hAnsi="Times New Roman"/>
        </w:rPr>
        <w:t xml:space="preserve"> </w:t>
      </w:r>
      <w:r w:rsidRPr="003140DD">
        <w:rPr>
          <w:rFonts w:ascii="Times New Roman" w:hAnsi="Times New Roman"/>
        </w:rPr>
        <w:t xml:space="preserve">kullanıcıların sanal etkileyiciler ve sohbet botlarıyla kurdukları etkileşimleri analiz etmektedir. Antropomorfizm ve </w:t>
      </w:r>
      <w:r w:rsidRPr="003140DD">
        <w:rPr>
          <w:rFonts w:ascii="Times New Roman" w:hAnsi="Times New Roman"/>
          <w:i/>
          <w:iCs/>
        </w:rPr>
        <w:t>Tekinsiz Vadi</w:t>
      </w:r>
      <w:r w:rsidRPr="003140DD">
        <w:rPr>
          <w:rFonts w:ascii="Times New Roman" w:hAnsi="Times New Roman"/>
        </w:rPr>
        <w:t xml:space="preserve"> kuramları çerçevesinde geliştirilen araştırma, yapay zekâ teknolojilerinin sosyal ve duygusal bağlamlarda üstlenmeye başladığı yeni işlevleri anlamaya yönelik özgün bir bakış sunmaktadır.</w:t>
      </w:r>
    </w:p>
    <w:p w14:paraId="7BA8C1DD" w14:textId="77777777" w:rsidR="00CC524D" w:rsidRDefault="00CC524D" w:rsidP="003140DD">
      <w:pPr>
        <w:jc w:val="both"/>
      </w:pPr>
    </w:p>
    <w:sectPr w:rsidR="00CC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DD"/>
    <w:rsid w:val="0006315B"/>
    <w:rsid w:val="003140DD"/>
    <w:rsid w:val="00651733"/>
    <w:rsid w:val="007D4FD3"/>
    <w:rsid w:val="00CC524D"/>
    <w:rsid w:val="00F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5661"/>
  <w15:chartTrackingRefBased/>
  <w15:docId w15:val="{9322ABE7-A47B-40A8-A81E-19013142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DD"/>
  </w:style>
  <w:style w:type="paragraph" w:styleId="Heading1">
    <w:name w:val="heading 1"/>
    <w:basedOn w:val="Normal"/>
    <w:next w:val="Normal"/>
    <w:link w:val="Heading1Char"/>
    <w:uiPriority w:val="9"/>
    <w:qFormat/>
    <w:rsid w:val="0031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0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0D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Esra Pelin GÜREGEN</dc:creator>
  <cp:keywords/>
  <dc:description/>
  <cp:lastModifiedBy>EMİNE SIRMALI</cp:lastModifiedBy>
  <cp:revision>3</cp:revision>
  <dcterms:created xsi:type="dcterms:W3CDTF">2025-09-12T09:07:00Z</dcterms:created>
  <dcterms:modified xsi:type="dcterms:W3CDTF">2025-09-17T07:34:00Z</dcterms:modified>
</cp:coreProperties>
</file>